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972A0" w14:textId="3E298C96" w:rsidR="00FA24B2" w:rsidRPr="000C13F8" w:rsidRDefault="00FA24B2" w:rsidP="000C13F8">
      <w:pPr>
        <w:pStyle w:val="NormalWeb"/>
        <w:spacing w:before="0" w:beforeAutospacing="0" w:after="300" w:afterAutospacing="0" w:line="420" w:lineRule="atLeast"/>
        <w:jc w:val="center"/>
        <w:rPr>
          <w:rFonts w:ascii="Verdana" w:hAnsi="Verdana"/>
          <w:color w:val="575757"/>
          <w:sz w:val="27"/>
          <w:szCs w:val="27"/>
          <w:u w:val="single"/>
        </w:rPr>
      </w:pPr>
      <w:r w:rsidRPr="000C13F8">
        <w:rPr>
          <w:rFonts w:ascii="Verdana" w:hAnsi="Verdana"/>
          <w:color w:val="575757"/>
          <w:sz w:val="27"/>
          <w:szCs w:val="27"/>
          <w:u w:val="single"/>
        </w:rPr>
        <w:t>The Client Bill of Rights</w:t>
      </w:r>
    </w:p>
    <w:p w14:paraId="41F34EDD" w14:textId="2DDCBA88" w:rsidR="00FA24B2" w:rsidRDefault="000C13F8" w:rsidP="000A0718">
      <w:pPr>
        <w:pStyle w:val="NormalWeb"/>
        <w:spacing w:before="0" w:beforeAutospacing="0" w:after="300" w:afterAutospacing="0" w:line="420" w:lineRule="atLeast"/>
        <w:jc w:val="both"/>
        <w:rPr>
          <w:rFonts w:ascii="Verdana" w:hAnsi="Verdana"/>
          <w:color w:val="575757"/>
          <w:sz w:val="27"/>
          <w:szCs w:val="27"/>
        </w:rPr>
      </w:pPr>
      <w:r>
        <w:rPr>
          <w:rFonts w:ascii="Verdana" w:hAnsi="Verdana"/>
          <w:color w:val="575757"/>
          <w:sz w:val="27"/>
          <w:szCs w:val="27"/>
        </w:rPr>
        <w:t xml:space="preserve">As our client, you deserve quality service and personal attention. </w:t>
      </w:r>
      <w:r w:rsidR="00FA24B2">
        <w:rPr>
          <w:rFonts w:ascii="Verdana" w:hAnsi="Verdana"/>
          <w:color w:val="575757"/>
          <w:sz w:val="27"/>
          <w:szCs w:val="27"/>
        </w:rPr>
        <w:t>At the law firm, we believe that as our client, you are entitled to the have the following rights:</w:t>
      </w:r>
    </w:p>
    <w:p w14:paraId="67559D41" w14:textId="4CCD5301" w:rsidR="00FA24B2" w:rsidRDefault="00FA24B2" w:rsidP="000A0718">
      <w:pPr>
        <w:pStyle w:val="NormalWeb"/>
        <w:spacing w:before="0" w:beforeAutospacing="0" w:after="300" w:afterAutospacing="0" w:line="420" w:lineRule="atLeast"/>
        <w:jc w:val="both"/>
        <w:rPr>
          <w:rFonts w:ascii="Verdana" w:hAnsi="Verdana"/>
          <w:color w:val="575757"/>
          <w:sz w:val="27"/>
          <w:szCs w:val="27"/>
        </w:rPr>
      </w:pPr>
      <w:r>
        <w:rPr>
          <w:rStyle w:val="Strong"/>
          <w:rFonts w:ascii="Verdana" w:hAnsi="Verdana"/>
          <w:color w:val="575757"/>
          <w:sz w:val="27"/>
          <w:szCs w:val="27"/>
        </w:rPr>
        <w:t xml:space="preserve">1. </w:t>
      </w:r>
      <w:r>
        <w:rPr>
          <w:rStyle w:val="Strong"/>
          <w:rFonts w:ascii="Verdana" w:hAnsi="Verdana"/>
          <w:color w:val="575757"/>
          <w:sz w:val="27"/>
          <w:szCs w:val="27"/>
        </w:rPr>
        <w:t>The right to c</w:t>
      </w:r>
      <w:r>
        <w:rPr>
          <w:rStyle w:val="Strong"/>
          <w:rFonts w:ascii="Verdana" w:hAnsi="Verdana"/>
          <w:color w:val="575757"/>
          <w:sz w:val="27"/>
          <w:szCs w:val="27"/>
        </w:rPr>
        <w:t>ourteous and respectful treatment. </w:t>
      </w:r>
      <w:r>
        <w:rPr>
          <w:rFonts w:ascii="Verdana" w:hAnsi="Verdana"/>
          <w:color w:val="575757"/>
          <w:sz w:val="27"/>
          <w:szCs w:val="27"/>
        </w:rPr>
        <w:t>You are entitled to be treated with courtesy and respect by your attorney and </w:t>
      </w:r>
      <w:r w:rsidRPr="00FA24B2">
        <w:rPr>
          <w:rFonts w:ascii="Verdana" w:hAnsi="Verdana"/>
          <w:color w:val="575757"/>
          <w:sz w:val="27"/>
          <w:szCs w:val="27"/>
        </w:rPr>
        <w:t xml:space="preserve">all personnel in the </w:t>
      </w:r>
      <w:r w:rsidR="000A0718">
        <w:rPr>
          <w:rFonts w:ascii="Verdana" w:hAnsi="Verdana"/>
          <w:color w:val="575757"/>
          <w:sz w:val="27"/>
          <w:szCs w:val="27"/>
        </w:rPr>
        <w:t>firm</w:t>
      </w:r>
      <w:r>
        <w:rPr>
          <w:rFonts w:ascii="Verdana" w:hAnsi="Verdana"/>
          <w:color w:val="575757"/>
          <w:sz w:val="27"/>
          <w:szCs w:val="27"/>
        </w:rPr>
        <w:t xml:space="preserve">. </w:t>
      </w:r>
    </w:p>
    <w:p w14:paraId="3D19CC55" w14:textId="0468E8FA" w:rsidR="00FA24B2" w:rsidRDefault="00FA24B2" w:rsidP="000A0718">
      <w:pPr>
        <w:pStyle w:val="NormalWeb"/>
        <w:spacing w:before="0" w:beforeAutospacing="0" w:after="300" w:afterAutospacing="0" w:line="420" w:lineRule="atLeast"/>
        <w:jc w:val="both"/>
        <w:rPr>
          <w:rFonts w:ascii="Verdana" w:hAnsi="Verdana"/>
          <w:color w:val="575757"/>
          <w:sz w:val="27"/>
          <w:szCs w:val="27"/>
        </w:rPr>
      </w:pPr>
      <w:r w:rsidRPr="000C13F8">
        <w:rPr>
          <w:rFonts w:ascii="Verdana" w:hAnsi="Verdana"/>
          <w:b/>
          <w:bCs/>
          <w:color w:val="575757"/>
          <w:sz w:val="27"/>
          <w:szCs w:val="27"/>
        </w:rPr>
        <w:t>2.</w:t>
      </w:r>
      <w:r>
        <w:rPr>
          <w:rFonts w:ascii="Verdana" w:hAnsi="Verdana"/>
          <w:color w:val="575757"/>
          <w:sz w:val="27"/>
          <w:szCs w:val="27"/>
        </w:rPr>
        <w:t xml:space="preserve"> </w:t>
      </w:r>
      <w:r w:rsidRPr="00FA24B2">
        <w:rPr>
          <w:rFonts w:ascii="Verdana" w:hAnsi="Verdana"/>
          <w:b/>
          <w:bCs/>
          <w:color w:val="575757"/>
          <w:sz w:val="27"/>
          <w:szCs w:val="27"/>
        </w:rPr>
        <w:t>The right to be updated regularly and in a timely manner as to the progress of your case</w:t>
      </w:r>
      <w:r>
        <w:rPr>
          <w:rFonts w:ascii="Verdana" w:hAnsi="Verdana"/>
          <w:color w:val="575757"/>
          <w:sz w:val="27"/>
          <w:szCs w:val="27"/>
        </w:rPr>
        <w:t>. Absent exigent circumstances, all phone calls and emails will be returned within two business days.</w:t>
      </w:r>
    </w:p>
    <w:p w14:paraId="5A7EAA6B" w14:textId="33C93860" w:rsidR="00FA24B2" w:rsidRDefault="00FA24B2" w:rsidP="000A0718">
      <w:pPr>
        <w:pStyle w:val="NormalWeb"/>
        <w:spacing w:before="0" w:beforeAutospacing="0" w:after="300" w:afterAutospacing="0" w:line="420" w:lineRule="atLeast"/>
        <w:jc w:val="both"/>
        <w:rPr>
          <w:rFonts w:ascii="Verdana" w:hAnsi="Verdana"/>
          <w:color w:val="575757"/>
          <w:sz w:val="27"/>
          <w:szCs w:val="27"/>
        </w:rPr>
      </w:pPr>
      <w:r>
        <w:rPr>
          <w:rStyle w:val="Strong"/>
          <w:rFonts w:ascii="Verdana" w:hAnsi="Verdana"/>
          <w:color w:val="575757"/>
          <w:sz w:val="27"/>
          <w:szCs w:val="27"/>
        </w:rPr>
        <w:t xml:space="preserve">3. </w:t>
      </w:r>
      <w:r>
        <w:rPr>
          <w:rStyle w:val="Strong"/>
          <w:rFonts w:ascii="Verdana" w:hAnsi="Verdana"/>
          <w:color w:val="575757"/>
          <w:sz w:val="27"/>
          <w:szCs w:val="27"/>
        </w:rPr>
        <w:t xml:space="preserve">The right to attorney competence. </w:t>
      </w:r>
    </w:p>
    <w:p w14:paraId="485CA29D" w14:textId="60BD03E8" w:rsidR="00FA24B2" w:rsidRDefault="00FA24B2" w:rsidP="000A0718">
      <w:pPr>
        <w:pStyle w:val="NormalWeb"/>
        <w:spacing w:before="0" w:beforeAutospacing="0" w:after="300" w:afterAutospacing="0" w:line="420" w:lineRule="atLeast"/>
        <w:jc w:val="both"/>
        <w:rPr>
          <w:rFonts w:ascii="Verdana" w:hAnsi="Verdana"/>
          <w:color w:val="575757"/>
          <w:sz w:val="27"/>
          <w:szCs w:val="27"/>
        </w:rPr>
      </w:pPr>
      <w:r>
        <w:rPr>
          <w:rStyle w:val="Strong"/>
          <w:rFonts w:ascii="Verdana" w:hAnsi="Verdana"/>
          <w:color w:val="575757"/>
          <w:sz w:val="27"/>
          <w:szCs w:val="27"/>
        </w:rPr>
        <w:t xml:space="preserve">4. </w:t>
      </w:r>
      <w:r>
        <w:rPr>
          <w:rStyle w:val="Strong"/>
          <w:rFonts w:ascii="Verdana" w:hAnsi="Verdana"/>
          <w:color w:val="575757"/>
          <w:sz w:val="27"/>
          <w:szCs w:val="27"/>
        </w:rPr>
        <w:t>The right to c</w:t>
      </w:r>
      <w:r>
        <w:rPr>
          <w:rStyle w:val="Strong"/>
          <w:rFonts w:ascii="Verdana" w:hAnsi="Verdana"/>
          <w:color w:val="575757"/>
          <w:sz w:val="27"/>
          <w:szCs w:val="27"/>
        </w:rPr>
        <w:t>onfidentiality. </w:t>
      </w:r>
      <w:r>
        <w:rPr>
          <w:rFonts w:ascii="Verdana" w:hAnsi="Verdana"/>
          <w:color w:val="575757"/>
          <w:sz w:val="27"/>
          <w:szCs w:val="27"/>
        </w:rPr>
        <w:t>You are entitled to complete confidentiality of any matter</w:t>
      </w:r>
      <w:r w:rsidR="000A0718">
        <w:rPr>
          <w:rFonts w:ascii="Verdana" w:hAnsi="Verdana"/>
          <w:color w:val="575757"/>
          <w:sz w:val="27"/>
          <w:szCs w:val="27"/>
        </w:rPr>
        <w:t xml:space="preserve"> with the firm</w:t>
      </w:r>
      <w:r>
        <w:rPr>
          <w:rFonts w:ascii="Verdana" w:hAnsi="Verdana"/>
          <w:color w:val="575757"/>
          <w:sz w:val="27"/>
          <w:szCs w:val="27"/>
        </w:rPr>
        <w:t xml:space="preserve">. </w:t>
      </w:r>
    </w:p>
    <w:p w14:paraId="0E53DD7B" w14:textId="4A9A1C67" w:rsidR="00FA24B2" w:rsidRDefault="000C13F8" w:rsidP="000A0718">
      <w:pPr>
        <w:pStyle w:val="NormalWeb"/>
        <w:spacing w:before="0" w:beforeAutospacing="0" w:after="300" w:afterAutospacing="0" w:line="420" w:lineRule="atLeast"/>
        <w:jc w:val="both"/>
        <w:rPr>
          <w:rFonts w:ascii="Verdana" w:hAnsi="Verdana"/>
          <w:color w:val="575757"/>
          <w:sz w:val="27"/>
          <w:szCs w:val="27"/>
        </w:rPr>
      </w:pPr>
      <w:r>
        <w:rPr>
          <w:rStyle w:val="Strong"/>
          <w:rFonts w:ascii="Verdana" w:hAnsi="Verdana"/>
          <w:color w:val="575757"/>
          <w:sz w:val="27"/>
          <w:szCs w:val="27"/>
        </w:rPr>
        <w:t>5</w:t>
      </w:r>
      <w:r w:rsidR="00FA24B2">
        <w:rPr>
          <w:rStyle w:val="Strong"/>
          <w:rFonts w:ascii="Verdana" w:hAnsi="Verdana"/>
          <w:color w:val="575757"/>
          <w:sz w:val="27"/>
          <w:szCs w:val="27"/>
        </w:rPr>
        <w:t xml:space="preserve">. </w:t>
      </w:r>
      <w:r w:rsidR="00FA24B2">
        <w:rPr>
          <w:rStyle w:val="Strong"/>
          <w:rFonts w:ascii="Verdana" w:hAnsi="Verdana"/>
          <w:color w:val="575757"/>
          <w:sz w:val="27"/>
          <w:szCs w:val="27"/>
        </w:rPr>
        <w:t>The right to an</w:t>
      </w:r>
      <w:r w:rsidR="00FA24B2">
        <w:rPr>
          <w:rStyle w:val="Strong"/>
          <w:rFonts w:ascii="Verdana" w:hAnsi="Verdana"/>
          <w:color w:val="575757"/>
          <w:sz w:val="27"/>
          <w:szCs w:val="27"/>
        </w:rPr>
        <w:t xml:space="preserve"> accounting of client funds. </w:t>
      </w:r>
      <w:r w:rsidR="00FA24B2">
        <w:rPr>
          <w:rFonts w:ascii="Verdana" w:hAnsi="Verdana"/>
          <w:color w:val="575757"/>
          <w:sz w:val="27"/>
          <w:szCs w:val="27"/>
        </w:rPr>
        <w:t xml:space="preserve">You are entitled to an accounting of all funds held by the </w:t>
      </w:r>
      <w:r w:rsidR="000A0718">
        <w:rPr>
          <w:rFonts w:ascii="Verdana" w:hAnsi="Verdana"/>
          <w:color w:val="575757"/>
          <w:sz w:val="27"/>
          <w:szCs w:val="27"/>
        </w:rPr>
        <w:t>firm</w:t>
      </w:r>
      <w:r w:rsidR="00FA24B2">
        <w:rPr>
          <w:rFonts w:ascii="Verdana" w:hAnsi="Verdana"/>
          <w:color w:val="575757"/>
          <w:sz w:val="27"/>
          <w:szCs w:val="27"/>
        </w:rPr>
        <w:t xml:space="preserve">, including your retainer, if any. </w:t>
      </w:r>
    </w:p>
    <w:p w14:paraId="128A61C7" w14:textId="1605D62F" w:rsidR="00FA24B2" w:rsidRDefault="000C13F8" w:rsidP="000A0718">
      <w:pPr>
        <w:pStyle w:val="NormalWeb"/>
        <w:spacing w:before="0" w:beforeAutospacing="0" w:after="300" w:afterAutospacing="0" w:line="420" w:lineRule="atLeast"/>
        <w:jc w:val="both"/>
        <w:rPr>
          <w:rFonts w:ascii="Verdana" w:hAnsi="Verdana"/>
          <w:color w:val="575757"/>
          <w:sz w:val="27"/>
          <w:szCs w:val="27"/>
        </w:rPr>
      </w:pPr>
      <w:r w:rsidRPr="000C13F8">
        <w:rPr>
          <w:rFonts w:ascii="Verdana" w:hAnsi="Verdana"/>
          <w:b/>
          <w:bCs/>
          <w:color w:val="575757"/>
          <w:sz w:val="27"/>
          <w:szCs w:val="27"/>
        </w:rPr>
        <w:t>6</w:t>
      </w:r>
      <w:r w:rsidR="00FA24B2" w:rsidRPr="000C13F8">
        <w:rPr>
          <w:rFonts w:ascii="Verdana" w:hAnsi="Verdana"/>
          <w:b/>
          <w:bCs/>
          <w:color w:val="575757"/>
          <w:sz w:val="27"/>
          <w:szCs w:val="27"/>
        </w:rPr>
        <w:t>.</w:t>
      </w:r>
      <w:r w:rsidR="00FA24B2">
        <w:rPr>
          <w:rFonts w:ascii="Verdana" w:hAnsi="Verdana"/>
          <w:color w:val="575757"/>
          <w:sz w:val="27"/>
          <w:szCs w:val="27"/>
        </w:rPr>
        <w:t xml:space="preserve"> </w:t>
      </w:r>
      <w:r w:rsidR="00FA24B2" w:rsidRPr="00FA24B2">
        <w:rPr>
          <w:rFonts w:ascii="Verdana" w:hAnsi="Verdana"/>
          <w:b/>
          <w:bCs/>
          <w:color w:val="575757"/>
          <w:sz w:val="27"/>
          <w:szCs w:val="27"/>
        </w:rPr>
        <w:t>The right to make the ultimate decision in your case</w:t>
      </w:r>
      <w:r w:rsidR="00FA24B2">
        <w:rPr>
          <w:rFonts w:ascii="Verdana" w:hAnsi="Verdana"/>
          <w:color w:val="575757"/>
          <w:sz w:val="27"/>
          <w:szCs w:val="27"/>
        </w:rPr>
        <w:t>. We will never accept or reject an offer without your approval.</w:t>
      </w:r>
    </w:p>
    <w:p w14:paraId="426472F4" w14:textId="2442D151" w:rsidR="00FA24B2" w:rsidRDefault="000C13F8" w:rsidP="000A0718">
      <w:pPr>
        <w:pStyle w:val="NormalWeb"/>
        <w:spacing w:before="0" w:beforeAutospacing="0" w:after="300" w:afterAutospacing="0" w:line="420" w:lineRule="atLeast"/>
        <w:jc w:val="both"/>
        <w:rPr>
          <w:rFonts w:ascii="Verdana" w:hAnsi="Verdana"/>
          <w:color w:val="575757"/>
          <w:sz w:val="27"/>
          <w:szCs w:val="27"/>
        </w:rPr>
      </w:pPr>
      <w:r>
        <w:rPr>
          <w:rStyle w:val="Strong"/>
          <w:rFonts w:ascii="Verdana" w:hAnsi="Verdana"/>
          <w:color w:val="575757"/>
          <w:sz w:val="27"/>
          <w:szCs w:val="27"/>
        </w:rPr>
        <w:t>7</w:t>
      </w:r>
      <w:r w:rsidR="00FA24B2">
        <w:rPr>
          <w:rStyle w:val="Strong"/>
          <w:rFonts w:ascii="Verdana" w:hAnsi="Verdana"/>
          <w:color w:val="575757"/>
          <w:sz w:val="27"/>
          <w:szCs w:val="27"/>
        </w:rPr>
        <w:t xml:space="preserve">. </w:t>
      </w:r>
      <w:r w:rsidR="00FA24B2">
        <w:rPr>
          <w:rStyle w:val="Strong"/>
          <w:rFonts w:ascii="Verdana" w:hAnsi="Verdana"/>
          <w:color w:val="575757"/>
          <w:sz w:val="27"/>
          <w:szCs w:val="27"/>
        </w:rPr>
        <w:t>The right to hold your attorney a</w:t>
      </w:r>
      <w:r w:rsidR="00FA24B2">
        <w:rPr>
          <w:rStyle w:val="Strong"/>
          <w:rFonts w:ascii="Verdana" w:hAnsi="Verdana"/>
          <w:color w:val="575757"/>
          <w:sz w:val="27"/>
          <w:szCs w:val="27"/>
        </w:rPr>
        <w:t>ccountab</w:t>
      </w:r>
      <w:r w:rsidR="00FA24B2">
        <w:rPr>
          <w:rStyle w:val="Strong"/>
          <w:rFonts w:ascii="Verdana" w:hAnsi="Verdana"/>
          <w:color w:val="575757"/>
          <w:sz w:val="27"/>
          <w:szCs w:val="27"/>
        </w:rPr>
        <w:t>le</w:t>
      </w:r>
      <w:r w:rsidR="00FA24B2">
        <w:rPr>
          <w:rStyle w:val="Strong"/>
          <w:rFonts w:ascii="Verdana" w:hAnsi="Verdana"/>
          <w:color w:val="575757"/>
          <w:sz w:val="27"/>
          <w:szCs w:val="27"/>
        </w:rPr>
        <w:t xml:space="preserve"> for misconduct. </w:t>
      </w:r>
      <w:r w:rsidR="00FA24B2">
        <w:rPr>
          <w:rFonts w:ascii="Verdana" w:hAnsi="Verdana"/>
          <w:color w:val="575757"/>
          <w:sz w:val="27"/>
          <w:szCs w:val="27"/>
        </w:rPr>
        <w:t>You have the right to file a complaint with the state bar association for alleged </w:t>
      </w:r>
      <w:r w:rsidR="00FA24B2" w:rsidRPr="000C13F8">
        <w:rPr>
          <w:rFonts w:ascii="Verdana" w:hAnsi="Verdana"/>
          <w:color w:val="575757"/>
          <w:sz w:val="27"/>
          <w:szCs w:val="27"/>
        </w:rPr>
        <w:t>attorney misconduct</w:t>
      </w:r>
      <w:r w:rsidR="00FA24B2">
        <w:rPr>
          <w:rFonts w:ascii="Verdana" w:hAnsi="Verdana"/>
          <w:color w:val="575757"/>
          <w:sz w:val="27"/>
          <w:szCs w:val="27"/>
        </w:rPr>
        <w:t xml:space="preserve">. </w:t>
      </w:r>
    </w:p>
    <w:p w14:paraId="481533B2" w14:textId="77777777" w:rsidR="00ED0D8C" w:rsidRDefault="00ED0D8C"/>
    <w:sectPr w:rsidR="00ED0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4B2"/>
    <w:rsid w:val="000A0718"/>
    <w:rsid w:val="000C13F8"/>
    <w:rsid w:val="00ED0D8C"/>
    <w:rsid w:val="00FA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3CCDC"/>
  <w15:chartTrackingRefBased/>
  <w15:docId w15:val="{5887524F-F6A2-481C-934B-782B0093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2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A24B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A24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Turk</dc:creator>
  <cp:keywords/>
  <dc:description/>
  <cp:lastModifiedBy>Jordan Turk</cp:lastModifiedBy>
  <cp:revision>2</cp:revision>
  <dcterms:created xsi:type="dcterms:W3CDTF">2023-02-03T17:09:00Z</dcterms:created>
  <dcterms:modified xsi:type="dcterms:W3CDTF">2023-02-03T17:23:00Z</dcterms:modified>
</cp:coreProperties>
</file>